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                  学生服务与素质发展系列研究项目</w:t>
      </w:r>
    </w:p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883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 w:cs="Times New Roman"/>
          <w:sz w:val="32"/>
        </w:rPr>
        <w:t xml:space="preserve">项目名称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          </w:t>
      </w:r>
      <w:r>
        <w:rPr>
          <w:rFonts w:hint="eastAsia" w:ascii="宋体"/>
          <w:sz w:val="32"/>
        </w:rPr>
        <w:t xml:space="preserve"> </w:t>
      </w:r>
    </w:p>
    <w:p>
      <w:pPr>
        <w:spacing w:line="600" w:lineRule="exact"/>
        <w:ind w:left="880"/>
        <w:rPr>
          <w:rFonts w:ascii="宋体" w:eastAsia="宋体"/>
          <w:spacing w:val="30"/>
          <w:sz w:val="32"/>
        </w:rPr>
      </w:pPr>
      <w:r>
        <w:rPr>
          <w:rFonts w:hint="eastAsia" w:ascii="宋体" w:cs="Times New Roman"/>
          <w:sz w:val="32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          </w:t>
      </w:r>
    </w:p>
    <w:p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       </w:t>
      </w:r>
    </w:p>
    <w:p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 w:cs="Times New Roman"/>
          <w:sz w:val="32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        </w:t>
      </w:r>
      <w:r>
        <w:rPr>
          <w:rFonts w:hint="eastAsia" w:ascii="宋体"/>
          <w:sz w:val="32"/>
          <w:u w:val="single"/>
        </w:rPr>
        <w:t xml:space="preserve">  </w:t>
      </w:r>
    </w:p>
    <w:p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      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883"/>
        <w:rPr>
          <w:b/>
          <w:sz w:val="44"/>
        </w:rPr>
      </w:pPr>
    </w:p>
    <w:p>
      <w:pPr>
        <w:rPr>
          <w:b/>
          <w:sz w:val="44"/>
        </w:rPr>
      </w:pPr>
    </w:p>
    <w:p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>
      <w:pPr>
        <w:spacing w:line="560" w:lineRule="exact"/>
        <w:jc w:val="center"/>
        <w:rPr>
          <w:rFonts w:ascii="宋体" w:hAnsi="宋体" w:eastAsia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2025年12月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>
      <w:pPr>
        <w:spacing w:line="560" w:lineRule="exact"/>
        <w:ind w:firstLine="722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ind w:firstLine="420"/>
      </w:pPr>
    </w:p>
    <w:p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>
      <w:pPr>
        <w:spacing w:line="560" w:lineRule="exact"/>
        <w:ind w:left="538"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四、项目获批立项后，本申报表即成为有约束力的合同文本，申请人应履行约定义务，按期完成研究任务。</w:t>
      </w:r>
    </w:p>
    <w:p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遵守财务规章制度，合理有效使用项目经费，确保专款专用，不得滥用和挪用，对经费使用的合规性、真实性承担法律责任。本项目资金非国家财政拨款，项目负责人所在单位须提供税务发票。</w:t>
      </w:r>
    </w:p>
    <w:p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项目立项评审工作将分阶段进行。第一阶段提交WORD和PDF盖章电子版。初评入围的项目负责人收到通知后，再将签字盖章的实名申报表一式1份，连同3份匿名申报表，寄送到指定地址。</w:t>
      </w:r>
    </w:p>
    <w:p>
      <w:pPr>
        <w:pStyle w:val="2"/>
        <w:ind w:firstLine="420"/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一、项目负责人及项目组成员基本情况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eastAsia="宋体"/>
          <w:bCs/>
          <w:szCs w:val="20"/>
        </w:rPr>
      </w:pPr>
      <w:r>
        <w:rPr>
          <w:rFonts w:hint="eastAsia"/>
          <w:bCs/>
          <w:szCs w:val="20"/>
        </w:rPr>
        <w:t>说明：项目组成员一般不超过9人。</w:t>
      </w: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二、项目负责人和项目组成员近三年取得的与本项目有关的研究成果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发表出版时间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三、项目负责人和项目组成员近三年承担的主要研究项目（课题）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项目（课题）名称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四、项目设计论证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（一）选题的目的、意义，国内外研究现状和趋势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（二）本项目研究的目标和主要内容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数字化课程资源建设研究：主要填写拟研究开发课程体系目录、资源包内容形式、重点、特色等。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/>
          <w:p>
            <w:pPr>
              <w:pStyle w:val="2"/>
              <w:ind w:firstLine="420"/>
              <w:rPr>
                <w:szCs w:val="21"/>
              </w:rPr>
            </w:pPr>
          </w:p>
          <w:p/>
          <w:p/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/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firstLine="420"/>
            </w:pPr>
          </w:p>
        </w:tc>
      </w:tr>
    </w:tbl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五、完成项目的条件和保证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项目负责人和主要成员研究能力；开展本项目研究拟应用的资料等（500字）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>
            <w:pPr>
              <w:pStyle w:val="2"/>
              <w:ind w:firstLine="0" w:firstLineChars="0"/>
            </w:pPr>
          </w:p>
          <w:p/>
          <w:p>
            <w:pPr>
              <w:pStyle w:val="2"/>
              <w:ind w:firstLine="420"/>
            </w:pPr>
          </w:p>
          <w:p/>
          <w:p>
            <w:pPr>
              <w:pStyle w:val="2"/>
              <w:ind w:firstLine="420"/>
            </w:pPr>
          </w:p>
        </w:tc>
      </w:tr>
    </w:tbl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bCs/>
                <w:szCs w:val="21"/>
              </w:rPr>
            </w:pPr>
          </w:p>
        </w:tc>
      </w:tr>
    </w:tbl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</w:rPr>
        <w:t>（单位：万元）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八、项目负责人承诺保证书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完全了解项目研究有关管理规定，保证如实填写本表各项内容。如果本项目获准立项，本人承诺本申请表为有约束力的协议，将遵守相关规定，认真开展研究工作，接受中期检查，按时完成研究任务，提交研究成果，确保研究成果无知识产权争议。特授权教育部学生服务与素质发展中心有权公布和使用《项目申报表》和项目研究成果的全部或部分内容，允许将项目研究成果通过内部报告、学术会议、专业报刊、大众媒体、专门网站等形式进行宣传推广。</w:t>
            </w:r>
          </w:p>
          <w:p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ascii="Times New Roman" w:eastAsia="宋体"/>
                <w:sz w:val="21"/>
                <w:szCs w:val="21"/>
              </w:rPr>
            </w:pPr>
          </w:p>
          <w:p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负责人(签字)：</w:t>
            </w:r>
          </w:p>
          <w:p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九、项目负责人主管单位意见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我同意参与本项目研究工作</w:t>
            </w: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</w:p>
    <w:p>
      <w:pPr>
        <w:spacing w:line="360" w:lineRule="auto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十、项目负责人主管单位意见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所填写的内容是否属实；项目负责人和参加者是否适合承担本项目的研究工作；本单位能否提供完成项目所需的时间和条件；本单位是否同意承担本项目的管理任务和信誉保证。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单位负责人（签字）：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（单位公章）          年     月     日                                                                </w:t>
            </w:r>
          </w:p>
          <w:p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>
      <w:pPr>
        <w:spacing w:line="360" w:lineRule="auto"/>
        <w:rPr>
          <w:rFonts w:eastAsia="宋体"/>
        </w:rPr>
      </w:pPr>
      <w:r>
        <w:rPr>
          <w:rFonts w:hint="eastAsia"/>
        </w:rPr>
        <w:t>说明：请盖学校（单位）公章或学校科研管理职能部门公章（不能是二级学院公章）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/>
    <w:p>
      <w:pPr>
        <w:rPr>
          <w:rFonts w:ascii="仿宋" w:hAnsi="仿宋" w:eastAsia="仿宋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4" o:spid="_x0000_s3074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— 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10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</w:rPr>
      <w:t xml:space="preserve">                                               </w:t>
    </w:r>
  </w:p>
  <w:p>
    <w:pPr>
      <w:pStyle w:val="5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_x0000_s3077" o:spid="_x0000_s307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ascii="Times New Roman" w:hAnsi="Times New Roman" w:eastAsia="仿宋" w:cs="Times New Roman"/>
        <w:sz w:val="32"/>
        <w:szCs w:val="32"/>
      </w:rPr>
      <w:pict>
        <v:shape id="自选图形 1" o:spid="_x0000_s307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<v:path arrowok="t"/>
          <v:fill on="f" focussize="0,0"/>
          <v:stroke color="#FF0000"/>
          <v:imagedata o:title=""/>
          <o:lock v:ext="edit"/>
        </v:shape>
      </w:pict>
    </w:r>
    <w:r>
      <w:rPr>
        <w:rFonts w:ascii="Times New Roman" w:hAnsi="Times New Roman" w:eastAsia="仿宋" w:cs="Times New Roman"/>
        <w:szCs w:val="32"/>
      </w:rPr>
      <w:pict>
        <v:shape id="自选图形 2" o:spid="_x0000_s3075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<v:path arrowok="t"/>
          <v:fill on="f" focussize="0,0"/>
          <v:stroke weight="2.25pt" color="#FF0000"/>
          <v:imagedata o:title=""/>
          <o:lock v:ext="edit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自选图形 2"/>
        <o:r id="V:Rule2" type="connector" idref="#自选图形 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4C67C5"/>
    <w:rsid w:val="0002205E"/>
    <w:rsid w:val="000301B0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656C5"/>
    <w:rsid w:val="009E455C"/>
    <w:rsid w:val="00A14653"/>
    <w:rsid w:val="00BB3F4F"/>
    <w:rsid w:val="00C0765E"/>
    <w:rsid w:val="00C8554D"/>
    <w:rsid w:val="00D44B04"/>
    <w:rsid w:val="00D95441"/>
    <w:rsid w:val="00E54E4E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E3A63EF"/>
    <w:rsid w:val="FFDFF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sgz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3"/>
    <customShpInfo spid="_x0000_s3077"/>
    <customShpInfo spid="_x0000_s3076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10</Pages>
  <Words>491</Words>
  <Characters>2805</Characters>
  <Lines>23</Lines>
  <Paragraphs>6</Paragraphs>
  <TotalTime>4</TotalTime>
  <ScaleCrop>false</ScaleCrop>
  <LinksUpToDate>false</LinksUpToDate>
  <CharactersWithSpaces>3290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2025-12-18T16:48:00Z</dcterms:created>
  <dc:creator>口门小土</dc:creator>
  <cp:lastModifiedBy>ysgz</cp:lastModifiedBy>
  <cp:lastPrinted>2025-12-10T17:21:00Z</cp:lastPrinted>
  <dcterms:modified xsi:type="dcterms:W3CDTF">2025-12-22T16:16:27Z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715B10E1D4C8419780310D39155DB726</vt:lpwstr>
  </property>
  <property fmtid="{D5CDD505-2E9C-101B-9397-08002B2CF9AE}" pid="4" name="KSOTemplateDocerSaveRecord">
    <vt:lpwstr>eyJoZGlkIjoiYzIwZDZmZDg4YzczNjcwM2JjNzZjNjI2YTkzNWI2ZjMiLCJ1c2VySWQiOiI3MTc3NTU1MDcifQ==</vt:lpwstr>
  </property>
</Properties>
</file>